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5FFB" w14:textId="0F5BA8E4" w:rsidR="00D818BD" w:rsidRPr="00AC6C22" w:rsidRDefault="00D818BD" w:rsidP="00D818BD">
      <w:pPr>
        <w:jc w:val="center"/>
        <w:rPr>
          <w:b/>
          <w:sz w:val="28"/>
          <w:szCs w:val="28"/>
        </w:rPr>
      </w:pPr>
      <w:r w:rsidRPr="00AC6C22">
        <w:rPr>
          <w:b/>
          <w:sz w:val="28"/>
          <w:szCs w:val="28"/>
        </w:rPr>
        <w:t>Demande de stage</w:t>
      </w:r>
    </w:p>
    <w:p w14:paraId="3A5618E9" w14:textId="1349D23E" w:rsidR="00D818BD" w:rsidRPr="00AC6C22" w:rsidRDefault="00D818BD" w:rsidP="00D818BD">
      <w:pPr>
        <w:jc w:val="center"/>
        <w:rPr>
          <w:b/>
          <w:sz w:val="24"/>
          <w:szCs w:val="24"/>
        </w:rPr>
      </w:pPr>
      <w:r w:rsidRPr="00AC6C22">
        <w:rPr>
          <w:b/>
          <w:sz w:val="24"/>
          <w:szCs w:val="24"/>
        </w:rPr>
        <w:t>2</w:t>
      </w:r>
      <w:r w:rsidRPr="00AC6C22">
        <w:rPr>
          <w:b/>
          <w:sz w:val="24"/>
          <w:szCs w:val="24"/>
          <w:vertAlign w:val="superscript"/>
        </w:rPr>
        <w:t>nde</w:t>
      </w:r>
      <w:r w:rsidRPr="00AC6C22">
        <w:rPr>
          <w:b/>
          <w:sz w:val="24"/>
          <w:szCs w:val="24"/>
        </w:rPr>
        <w:t xml:space="preserve"> Bac Pro S.A.P.A.T. « Services Aux Personnes et Aux Territoires »</w:t>
      </w:r>
    </w:p>
    <w:p w14:paraId="14066AF4" w14:textId="70AB3A32" w:rsidR="00D818BD" w:rsidRPr="00AC6C22" w:rsidRDefault="00D818BD" w:rsidP="00D818BD">
      <w:pPr>
        <w:jc w:val="center"/>
        <w:rPr>
          <w:b/>
          <w:sz w:val="24"/>
          <w:szCs w:val="24"/>
        </w:rPr>
      </w:pPr>
      <w:r w:rsidRPr="00AC6C22">
        <w:rPr>
          <w:b/>
          <w:sz w:val="24"/>
          <w:szCs w:val="24"/>
          <w:u w:val="single"/>
        </w:rPr>
        <w:t>STAGE n°3</w:t>
      </w:r>
      <w:r w:rsidRPr="00AC6C22">
        <w:rPr>
          <w:b/>
          <w:sz w:val="24"/>
          <w:szCs w:val="24"/>
        </w:rPr>
        <w:t xml:space="preserve"> : « Personnes Agées</w:t>
      </w:r>
      <w:r w:rsidR="00AC6C22" w:rsidRPr="00AC6C22">
        <w:rPr>
          <w:b/>
          <w:sz w:val="24"/>
          <w:szCs w:val="24"/>
        </w:rPr>
        <w:t xml:space="preserve"> en milieu collectif »</w:t>
      </w:r>
    </w:p>
    <w:p w14:paraId="5541D0FB" w14:textId="18BE817C" w:rsidR="00D818BD" w:rsidRPr="00AC6C22" w:rsidRDefault="00D818BD" w:rsidP="00AC6C22">
      <w:pPr>
        <w:rPr>
          <w:b/>
          <w:sz w:val="24"/>
          <w:szCs w:val="24"/>
        </w:rPr>
      </w:pPr>
    </w:p>
    <w:p w14:paraId="3FCA09A5" w14:textId="76B87C9D" w:rsidR="00D818BD" w:rsidRPr="00AC6C22" w:rsidRDefault="00D818BD" w:rsidP="00D8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Cs w:val="20"/>
        </w:rPr>
      </w:pPr>
      <w:r w:rsidRPr="00AC6C22">
        <w:rPr>
          <w:szCs w:val="20"/>
        </w:rPr>
        <w:t>Du 2</w:t>
      </w:r>
      <w:r w:rsidR="00AC6C22" w:rsidRPr="00AC6C22">
        <w:rPr>
          <w:szCs w:val="20"/>
        </w:rPr>
        <w:t>6</w:t>
      </w:r>
      <w:r w:rsidRPr="00AC6C22">
        <w:rPr>
          <w:szCs w:val="20"/>
        </w:rPr>
        <w:t xml:space="preserve"> février au </w:t>
      </w:r>
      <w:r w:rsidR="00AC6C22" w:rsidRPr="00AC6C22">
        <w:rPr>
          <w:szCs w:val="20"/>
        </w:rPr>
        <w:t>02</w:t>
      </w:r>
      <w:r w:rsidRPr="00AC6C22">
        <w:rPr>
          <w:szCs w:val="20"/>
        </w:rPr>
        <w:t xml:space="preserve"> mars 202</w:t>
      </w:r>
      <w:r w:rsidR="00AC6C22" w:rsidRPr="00AC6C22">
        <w:rPr>
          <w:szCs w:val="20"/>
        </w:rPr>
        <w:t>4</w:t>
      </w:r>
    </w:p>
    <w:p w14:paraId="44E0D99B" w14:textId="514B0884" w:rsidR="00D818BD" w:rsidRPr="00AC6C22" w:rsidRDefault="00D818BD" w:rsidP="00D8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Cs w:val="20"/>
        </w:rPr>
      </w:pPr>
      <w:r w:rsidRPr="00AC6C22">
        <w:rPr>
          <w:szCs w:val="20"/>
        </w:rPr>
        <w:t>Du 1</w:t>
      </w:r>
      <w:r w:rsidR="00AC6C22" w:rsidRPr="00AC6C22">
        <w:rPr>
          <w:szCs w:val="20"/>
        </w:rPr>
        <w:t>1</w:t>
      </w:r>
      <w:r w:rsidRPr="00AC6C22">
        <w:rPr>
          <w:szCs w:val="20"/>
        </w:rPr>
        <w:t xml:space="preserve"> mars au 1</w:t>
      </w:r>
      <w:r w:rsidR="00AC6C22" w:rsidRPr="00AC6C22">
        <w:rPr>
          <w:szCs w:val="20"/>
        </w:rPr>
        <w:t>6</w:t>
      </w:r>
      <w:r w:rsidRPr="00AC6C22">
        <w:rPr>
          <w:szCs w:val="20"/>
        </w:rPr>
        <w:t xml:space="preserve"> mars 202</w:t>
      </w:r>
      <w:r w:rsidR="00AC6C22" w:rsidRPr="00AC6C22">
        <w:rPr>
          <w:szCs w:val="20"/>
        </w:rPr>
        <w:t>4</w:t>
      </w:r>
    </w:p>
    <w:p w14:paraId="0108E0E9" w14:textId="2B50D221" w:rsidR="00D818BD" w:rsidRPr="00AC6C22" w:rsidRDefault="00D818BD" w:rsidP="00D8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Cs w:val="20"/>
        </w:rPr>
      </w:pPr>
      <w:r w:rsidRPr="00AC6C22">
        <w:rPr>
          <w:szCs w:val="20"/>
        </w:rPr>
        <w:t>Du 2</w:t>
      </w:r>
      <w:r w:rsidR="00AC6C22" w:rsidRPr="00AC6C22">
        <w:rPr>
          <w:szCs w:val="20"/>
        </w:rPr>
        <w:t>5</w:t>
      </w:r>
      <w:r w:rsidRPr="00AC6C22">
        <w:rPr>
          <w:szCs w:val="20"/>
        </w:rPr>
        <w:t xml:space="preserve"> mars au </w:t>
      </w:r>
      <w:r w:rsidR="00AC6C22" w:rsidRPr="00AC6C22">
        <w:rPr>
          <w:szCs w:val="20"/>
        </w:rPr>
        <w:t>30</w:t>
      </w:r>
      <w:r w:rsidRPr="00AC6C22">
        <w:rPr>
          <w:szCs w:val="20"/>
        </w:rPr>
        <w:t xml:space="preserve"> mars 202</w:t>
      </w:r>
      <w:r w:rsidR="00AC6C22" w:rsidRPr="00AC6C22">
        <w:rPr>
          <w:szCs w:val="20"/>
        </w:rPr>
        <w:t>4</w:t>
      </w:r>
    </w:p>
    <w:p w14:paraId="4CA8F6B4" w14:textId="5797600D" w:rsidR="00D818BD" w:rsidRPr="00AC6C22" w:rsidRDefault="00D818BD" w:rsidP="00D8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Cs w:val="20"/>
        </w:rPr>
      </w:pPr>
      <w:r w:rsidRPr="00AC6C22">
        <w:rPr>
          <w:szCs w:val="20"/>
        </w:rPr>
        <w:t xml:space="preserve">Du </w:t>
      </w:r>
      <w:r w:rsidR="00AC6C22" w:rsidRPr="00AC6C22">
        <w:rPr>
          <w:szCs w:val="20"/>
        </w:rPr>
        <w:t>1er</w:t>
      </w:r>
      <w:r w:rsidRPr="00AC6C22">
        <w:rPr>
          <w:szCs w:val="20"/>
        </w:rPr>
        <w:t xml:space="preserve"> avril au </w:t>
      </w:r>
      <w:r w:rsidR="00AC6C22" w:rsidRPr="00AC6C22">
        <w:rPr>
          <w:szCs w:val="20"/>
        </w:rPr>
        <w:t>06</w:t>
      </w:r>
      <w:r w:rsidRPr="00AC6C22">
        <w:rPr>
          <w:szCs w:val="20"/>
        </w:rPr>
        <w:t xml:space="preserve"> avril 202</w:t>
      </w:r>
      <w:r w:rsidR="00AC6C22" w:rsidRPr="00AC6C22">
        <w:rPr>
          <w:szCs w:val="20"/>
        </w:rPr>
        <w:t>4</w:t>
      </w:r>
    </w:p>
    <w:p w14:paraId="090D29BE" w14:textId="747CB78C" w:rsidR="00D818BD" w:rsidRPr="00AC6C22" w:rsidRDefault="00D818BD" w:rsidP="00D8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Cs w:val="20"/>
        </w:rPr>
      </w:pPr>
      <w:r w:rsidRPr="00AC6C22">
        <w:rPr>
          <w:szCs w:val="20"/>
        </w:rPr>
        <w:t>Du 1</w:t>
      </w:r>
      <w:r w:rsidR="00AC6C22" w:rsidRPr="00AC6C22">
        <w:rPr>
          <w:szCs w:val="20"/>
        </w:rPr>
        <w:t>5</w:t>
      </w:r>
      <w:r w:rsidRPr="00AC6C22">
        <w:rPr>
          <w:szCs w:val="20"/>
        </w:rPr>
        <w:t xml:space="preserve"> avril au 2</w:t>
      </w:r>
      <w:r w:rsidR="00AC6C22" w:rsidRPr="00AC6C22">
        <w:rPr>
          <w:szCs w:val="20"/>
        </w:rPr>
        <w:t>0</w:t>
      </w:r>
      <w:r w:rsidRPr="00AC6C22">
        <w:rPr>
          <w:szCs w:val="20"/>
        </w:rPr>
        <w:t xml:space="preserve"> avril 202</w:t>
      </w:r>
      <w:r w:rsidR="00AC6C22" w:rsidRPr="00AC6C22">
        <w:rPr>
          <w:szCs w:val="20"/>
        </w:rPr>
        <w:t>4</w:t>
      </w:r>
    </w:p>
    <w:p w14:paraId="59070E80" w14:textId="7A49E21A" w:rsidR="00D818BD" w:rsidRPr="00AC6C22" w:rsidRDefault="00D818BD" w:rsidP="00D8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Cs w:val="20"/>
        </w:rPr>
      </w:pPr>
      <w:r w:rsidRPr="00AC6C22">
        <w:rPr>
          <w:szCs w:val="20"/>
        </w:rPr>
        <w:t xml:space="preserve">Du </w:t>
      </w:r>
      <w:r w:rsidR="00AC6C22" w:rsidRPr="00AC6C22">
        <w:rPr>
          <w:szCs w:val="20"/>
        </w:rPr>
        <w:t>29 avril</w:t>
      </w:r>
      <w:r w:rsidRPr="00AC6C22">
        <w:rPr>
          <w:szCs w:val="20"/>
        </w:rPr>
        <w:t xml:space="preserve"> au </w:t>
      </w:r>
      <w:r w:rsidR="00AC6C22" w:rsidRPr="00AC6C22">
        <w:rPr>
          <w:szCs w:val="20"/>
        </w:rPr>
        <w:t>04</w:t>
      </w:r>
      <w:r w:rsidRPr="00AC6C22">
        <w:rPr>
          <w:szCs w:val="20"/>
        </w:rPr>
        <w:t xml:space="preserve"> mai 202</w:t>
      </w:r>
      <w:r w:rsidR="00AC6C22" w:rsidRPr="00AC6C22">
        <w:rPr>
          <w:szCs w:val="20"/>
        </w:rPr>
        <w:t>4</w:t>
      </w:r>
    </w:p>
    <w:p w14:paraId="7F73F78D" w14:textId="5BB219D7" w:rsidR="00AC6C22" w:rsidRPr="00AC6C22" w:rsidRDefault="00AC6C22" w:rsidP="00D8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Cs w:val="20"/>
        </w:rPr>
      </w:pPr>
      <w:r w:rsidRPr="00AC6C22">
        <w:rPr>
          <w:szCs w:val="20"/>
        </w:rPr>
        <w:t>Du 06 mai au 11 mai 2024</w:t>
      </w:r>
    </w:p>
    <w:p w14:paraId="4D1423E6" w14:textId="77777777" w:rsidR="00D4628A" w:rsidRDefault="00D4628A" w:rsidP="008526C2">
      <w:pPr>
        <w:rPr>
          <w:sz w:val="24"/>
          <w:szCs w:val="24"/>
        </w:rPr>
      </w:pPr>
    </w:p>
    <w:p w14:paraId="2D7A6B23" w14:textId="1D0467F0" w:rsidR="008526C2" w:rsidRPr="008526C2" w:rsidRDefault="008526C2" w:rsidP="008526C2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8526C2">
        <w:rPr>
          <w:color w:val="D0CECE"/>
          <w:sz w:val="24"/>
          <w:szCs w:val="24"/>
        </w:rPr>
        <w:t xml:space="preserve"> </w:t>
      </w:r>
      <w:r w:rsidRPr="008526C2">
        <w:rPr>
          <w:sz w:val="24"/>
          <w:szCs w:val="24"/>
        </w:rPr>
        <w:t>l’élève :</w:t>
      </w:r>
    </w:p>
    <w:p w14:paraId="4C6CEF29" w14:textId="77777777" w:rsidR="008526C2" w:rsidRPr="008526C2" w:rsidRDefault="008526C2" w:rsidP="008526C2">
      <w:pPr>
        <w:rPr>
          <w:sz w:val="22"/>
          <w:szCs w:val="22"/>
        </w:rPr>
      </w:pPr>
      <w:r w:rsidRPr="008526C2">
        <w:rPr>
          <w:sz w:val="22"/>
          <w:szCs w:val="22"/>
        </w:rPr>
        <w:t>Nom de l’élève</w:t>
      </w:r>
      <w:r w:rsidRPr="008526C2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8526C2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8526C2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8526C2">
        <w:rPr>
          <w:color w:val="D0CECE"/>
          <w:sz w:val="22"/>
          <w:szCs w:val="22"/>
        </w:rPr>
        <w:t xml:space="preserve"> </w:t>
      </w:r>
    </w:p>
    <w:p w14:paraId="0A1FE2BF" w14:textId="77777777" w:rsidR="008526C2" w:rsidRPr="008526C2" w:rsidRDefault="008526C2" w:rsidP="008526C2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8526C2">
        <w:rPr>
          <w:sz w:val="22"/>
          <w:szCs w:val="22"/>
        </w:rPr>
        <w:t>Prénom de l’élève</w:t>
      </w: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8526C2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044A6D9E" w14:textId="77777777" w:rsidR="008526C2" w:rsidRPr="008526C2" w:rsidRDefault="008526C2" w:rsidP="008526C2">
      <w:pPr>
        <w:rPr>
          <w:color w:val="D0CECE"/>
          <w:sz w:val="22"/>
          <w:szCs w:val="22"/>
        </w:rPr>
      </w:pPr>
      <w:r w:rsidRPr="008526C2">
        <w:rPr>
          <w:sz w:val="22"/>
          <w:szCs w:val="22"/>
        </w:rPr>
        <w:t xml:space="preserve">Nom de l’entreprise </w:t>
      </w: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8526C2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8526C2">
        <w:rPr>
          <w:color w:val="D0CECE"/>
          <w:sz w:val="22"/>
          <w:szCs w:val="22"/>
        </w:rPr>
        <w:t xml:space="preserve"> </w:t>
      </w:r>
    </w:p>
    <w:p w14:paraId="365BEAAA" w14:textId="77777777" w:rsidR="008526C2" w:rsidRPr="008526C2" w:rsidRDefault="008526C2" w:rsidP="008526C2">
      <w:pPr>
        <w:rPr>
          <w:rFonts w:ascii="Calibri" w:hAnsi="Calibri" w:cs="Times New Roman"/>
          <w:spacing w:val="0"/>
          <w:sz w:val="22"/>
          <w:szCs w:val="22"/>
        </w:rPr>
      </w:pPr>
      <w:r w:rsidRPr="008526C2">
        <w:rPr>
          <w:sz w:val="22"/>
          <w:szCs w:val="22"/>
        </w:rPr>
        <w:t>Nom du maître de stage</w:t>
      </w: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8526C2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7F46524C" w14:textId="77777777" w:rsidR="008526C2" w:rsidRPr="008526C2" w:rsidRDefault="008526C2" w:rsidP="008526C2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8526C2">
        <w:rPr>
          <w:sz w:val="22"/>
          <w:szCs w:val="22"/>
        </w:rPr>
        <w:t xml:space="preserve">Adresse </w:t>
      </w: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8526C2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8526C2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8526C2">
        <w:rPr>
          <w:color w:val="D0CECE"/>
          <w:sz w:val="22"/>
          <w:szCs w:val="22"/>
        </w:rPr>
        <w:t xml:space="preserve"> </w:t>
      </w:r>
    </w:p>
    <w:p w14:paraId="47D025F2" w14:textId="77777777" w:rsidR="008526C2" w:rsidRPr="008526C2" w:rsidRDefault="008526C2" w:rsidP="008526C2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8526C2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8526C2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8526C2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8526C2">
        <w:rPr>
          <w:color w:val="D0CECE"/>
          <w:sz w:val="22"/>
          <w:szCs w:val="22"/>
        </w:rPr>
        <w:t xml:space="preserve"> </w:t>
      </w:r>
    </w:p>
    <w:p w14:paraId="174C83F7" w14:textId="77777777" w:rsidR="008526C2" w:rsidRPr="008526C2" w:rsidRDefault="008526C2" w:rsidP="008526C2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8526C2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4A0B35B0" w14:textId="18B213DC" w:rsidR="003C2CD1" w:rsidRPr="00D4628A" w:rsidRDefault="008526C2" w:rsidP="003C2CD1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8526C2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8526C2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8526C2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532B5ED7" w14:textId="503E235E" w:rsidR="003F398B" w:rsidRPr="00AC6C22" w:rsidRDefault="003F398B" w:rsidP="00B04CAF">
      <w:pPr>
        <w:tabs>
          <w:tab w:val="left" w:pos="4536"/>
          <w:tab w:val="left" w:pos="6521"/>
        </w:tabs>
        <w:jc w:val="center"/>
        <w:rPr>
          <w:sz w:val="22"/>
          <w:szCs w:val="22"/>
        </w:rPr>
      </w:pPr>
      <w:r w:rsidRPr="00AC6C22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AC6C22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AC6C22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AC6C22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AC6C22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AC6C22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AC6C22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AC6C2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AC6C22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AC6C22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AC6C2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AC6C2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AC6C22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AC6C22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AC6C2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AC6C2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AC6C22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AC6C22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AC6C2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AC6C2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AC6C22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AC6C22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AC6C2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AC6C2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AC6C2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AC6C22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AC6C2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AC6C2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AC6C2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AC6C22">
              <w:rPr>
                <w:rFonts w:eastAsia="Times New Roman" w:cs="Times New Roman"/>
                <w:sz w:val="22"/>
                <w:szCs w:val="22"/>
              </w:rPr>
              <w:t>de</w:t>
            </w:r>
            <w:r w:rsidRPr="00AC6C2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1A091AE4" w14:textId="54AA1C16" w:rsidR="003F398B" w:rsidRPr="00AC6C22" w:rsidRDefault="003F398B" w:rsidP="003F398B">
      <w:pPr>
        <w:tabs>
          <w:tab w:val="left" w:pos="4536"/>
          <w:tab w:val="left" w:pos="6521"/>
        </w:tabs>
        <w:jc w:val="center"/>
        <w:rPr>
          <w:szCs w:val="20"/>
        </w:rPr>
      </w:pPr>
      <w:r w:rsidRPr="00AC6C22">
        <w:rPr>
          <w:szCs w:val="20"/>
        </w:rPr>
        <w:t>(Maxi 35 h hebdomadaire. Pour les moins de 15 ans maxi 32 h hebdomadaire. Les moins de 16 ans ne peuvent pas être en stage après 20h00 le soir.)</w:t>
      </w:r>
    </w:p>
    <w:p w14:paraId="7EF98366" w14:textId="77777777" w:rsidR="003F398B" w:rsidRPr="00AC6C22" w:rsidRDefault="003F398B" w:rsidP="003F398B">
      <w:pPr>
        <w:tabs>
          <w:tab w:val="left" w:pos="4536"/>
          <w:tab w:val="left" w:pos="6521"/>
        </w:tabs>
        <w:rPr>
          <w:szCs w:val="20"/>
        </w:rPr>
      </w:pPr>
    </w:p>
    <w:p w14:paraId="6A5963EF" w14:textId="77777777" w:rsidR="003F398B" w:rsidRPr="00AC6C22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AC6C22">
        <w:rPr>
          <w:sz w:val="22"/>
          <w:szCs w:val="22"/>
          <w:u w:val="single"/>
        </w:rPr>
        <w:t xml:space="preserve">Tenue Exigée : </w:t>
      </w:r>
      <w:r w:rsidRPr="00AC6C22">
        <w:rPr>
          <w:sz w:val="22"/>
          <w:szCs w:val="22"/>
        </w:rPr>
        <w:tab/>
        <w:t>oui</w:t>
      </w:r>
      <w:r w:rsidRPr="00AC6C22">
        <w:rPr>
          <w:sz w:val="22"/>
          <w:szCs w:val="22"/>
        </w:rPr>
        <w:tab/>
      </w:r>
      <w:r w:rsidRPr="00AC6C22">
        <w:rPr>
          <w:sz w:val="22"/>
          <w:szCs w:val="22"/>
        </w:rPr>
        <w:sym w:font="Wingdings" w:char="F0A8"/>
      </w:r>
      <w:r w:rsidRPr="00AC6C22">
        <w:rPr>
          <w:sz w:val="22"/>
          <w:szCs w:val="22"/>
        </w:rPr>
        <w:tab/>
        <w:t xml:space="preserve">si oui préciser : </w:t>
      </w:r>
    </w:p>
    <w:p w14:paraId="025BB021" w14:textId="77777777" w:rsidR="003F398B" w:rsidRPr="00AC6C22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AC6C22">
        <w:rPr>
          <w:sz w:val="22"/>
          <w:szCs w:val="22"/>
        </w:rPr>
        <w:tab/>
        <w:t>Non</w:t>
      </w:r>
      <w:r w:rsidRPr="00AC6C22">
        <w:rPr>
          <w:sz w:val="22"/>
          <w:szCs w:val="22"/>
        </w:rPr>
        <w:tab/>
      </w:r>
      <w:r w:rsidRPr="00AC6C22">
        <w:rPr>
          <w:sz w:val="22"/>
          <w:szCs w:val="22"/>
        </w:rPr>
        <w:sym w:font="Wingdings" w:char="F0A8"/>
      </w:r>
    </w:p>
    <w:p w14:paraId="6BBBC0E2" w14:textId="7A586390" w:rsidR="001B4CC0" w:rsidRPr="00B13AB7" w:rsidRDefault="003F398B" w:rsidP="00B13AB7">
      <w:pPr>
        <w:tabs>
          <w:tab w:val="center" w:pos="7088"/>
        </w:tabs>
        <w:rPr>
          <w:sz w:val="22"/>
          <w:szCs w:val="22"/>
        </w:rPr>
      </w:pPr>
      <w:r w:rsidRPr="00AC6C22">
        <w:rPr>
          <w:sz w:val="22"/>
          <w:szCs w:val="22"/>
        </w:rPr>
        <w:t>Date :</w:t>
      </w:r>
      <w:r w:rsidRPr="00AC6C22">
        <w:rPr>
          <w:sz w:val="22"/>
          <w:szCs w:val="22"/>
        </w:rPr>
        <w:tab/>
        <w:t>Nom et signature du responsable de l’entreprise</w:t>
      </w:r>
    </w:p>
    <w:p w14:paraId="7EBA5D91" w14:textId="77777777" w:rsidR="003C2CD1" w:rsidRDefault="003C2CD1" w:rsidP="00AC6C22">
      <w:pPr>
        <w:pStyle w:val="Paragraphedeliste"/>
        <w:ind w:left="0"/>
        <w:rPr>
          <w:b/>
          <w:szCs w:val="20"/>
          <w:u w:val="single"/>
        </w:rPr>
      </w:pPr>
    </w:p>
    <w:p w14:paraId="40564BD0" w14:textId="1F00DA10" w:rsidR="00AC6C22" w:rsidRPr="00AC6C22" w:rsidRDefault="00AC6C22" w:rsidP="00AC6C22">
      <w:pPr>
        <w:pStyle w:val="Paragraphedeliste"/>
        <w:ind w:left="0"/>
        <w:rPr>
          <w:b/>
          <w:szCs w:val="20"/>
          <w:u w:val="single"/>
        </w:rPr>
      </w:pPr>
      <w:r w:rsidRPr="00AC6C22">
        <w:rPr>
          <w:b/>
          <w:szCs w:val="20"/>
          <w:u w:val="single"/>
        </w:rPr>
        <w:t>Objectifs du stage :</w:t>
      </w:r>
    </w:p>
    <w:p w14:paraId="49A74154" w14:textId="77777777" w:rsidR="00AC6C22" w:rsidRPr="00AC6C22" w:rsidRDefault="00AC6C22" w:rsidP="00AC6C22">
      <w:pPr>
        <w:spacing w:line="240" w:lineRule="auto"/>
        <w:ind w:firstLine="357"/>
        <w:rPr>
          <w:szCs w:val="20"/>
        </w:rPr>
      </w:pPr>
      <w:r w:rsidRPr="00AC6C22">
        <w:rPr>
          <w:rFonts w:ascii="Times New Roman" w:hAnsi="Times New Roman" w:cs="Times New Roman"/>
          <w:szCs w:val="20"/>
        </w:rPr>
        <w:t>●</w:t>
      </w:r>
      <w:r w:rsidRPr="00AC6C22">
        <w:rPr>
          <w:szCs w:val="20"/>
        </w:rPr>
        <w:t xml:space="preserve"> Conna</w:t>
      </w:r>
      <w:r w:rsidRPr="00AC6C22">
        <w:rPr>
          <w:rFonts w:cs="Roboto"/>
          <w:szCs w:val="20"/>
        </w:rPr>
        <w:t>î</w:t>
      </w:r>
      <w:r w:rsidRPr="00AC6C22">
        <w:rPr>
          <w:szCs w:val="20"/>
        </w:rPr>
        <w:t>tre la nature et le fonctionnement de la structure d</w:t>
      </w:r>
      <w:r w:rsidRPr="00AC6C22">
        <w:rPr>
          <w:rFonts w:cs="Roboto"/>
          <w:szCs w:val="20"/>
        </w:rPr>
        <w:t>’</w:t>
      </w:r>
      <w:r w:rsidRPr="00AC6C22">
        <w:rPr>
          <w:szCs w:val="20"/>
        </w:rPr>
        <w:t>accueil</w:t>
      </w:r>
    </w:p>
    <w:p w14:paraId="30821A65" w14:textId="77777777" w:rsidR="00AC6C22" w:rsidRPr="00AC6C22" w:rsidRDefault="00AC6C22" w:rsidP="00AC6C22">
      <w:pPr>
        <w:spacing w:line="240" w:lineRule="auto"/>
        <w:ind w:firstLine="357"/>
        <w:rPr>
          <w:szCs w:val="20"/>
        </w:rPr>
      </w:pPr>
      <w:r w:rsidRPr="00AC6C22">
        <w:rPr>
          <w:rFonts w:ascii="Times New Roman" w:hAnsi="Times New Roman" w:cs="Times New Roman"/>
          <w:szCs w:val="20"/>
        </w:rPr>
        <w:t>●</w:t>
      </w:r>
      <w:r w:rsidRPr="00AC6C22">
        <w:rPr>
          <w:szCs w:val="20"/>
        </w:rPr>
        <w:t xml:space="preserve"> Accompagner les personnes âgées dans les actes de la vie courante</w:t>
      </w:r>
    </w:p>
    <w:p w14:paraId="0A3B573B" w14:textId="77777777" w:rsidR="00AC6C22" w:rsidRPr="00AC6C22" w:rsidRDefault="00AC6C22" w:rsidP="00AC6C22">
      <w:pPr>
        <w:spacing w:line="240" w:lineRule="auto"/>
        <w:ind w:firstLine="357"/>
        <w:rPr>
          <w:szCs w:val="20"/>
        </w:rPr>
      </w:pPr>
      <w:r w:rsidRPr="00AC6C22">
        <w:rPr>
          <w:rFonts w:ascii="Times New Roman" w:hAnsi="Times New Roman" w:cs="Times New Roman"/>
          <w:szCs w:val="20"/>
        </w:rPr>
        <w:t>●</w:t>
      </w:r>
      <w:r w:rsidRPr="00AC6C22">
        <w:rPr>
          <w:szCs w:val="20"/>
        </w:rPr>
        <w:t xml:space="preserve"> Identifier les besoins des usagers et contribuer </w:t>
      </w:r>
      <w:r w:rsidRPr="00AC6C22">
        <w:rPr>
          <w:rFonts w:cs="Roboto"/>
          <w:szCs w:val="20"/>
        </w:rPr>
        <w:t>à</w:t>
      </w:r>
      <w:r w:rsidRPr="00AC6C22">
        <w:rPr>
          <w:szCs w:val="20"/>
        </w:rPr>
        <w:t xml:space="preserve"> la qualit</w:t>
      </w:r>
      <w:r w:rsidRPr="00AC6C22">
        <w:rPr>
          <w:rFonts w:cs="Roboto"/>
          <w:szCs w:val="20"/>
        </w:rPr>
        <w:t>é</w:t>
      </w:r>
      <w:r w:rsidRPr="00AC6C22">
        <w:rPr>
          <w:szCs w:val="20"/>
        </w:rPr>
        <w:t xml:space="preserve"> des relations avec ces derniers</w:t>
      </w:r>
    </w:p>
    <w:p w14:paraId="218E314D" w14:textId="77777777" w:rsidR="00AC6C22" w:rsidRPr="00AC6C22" w:rsidRDefault="00AC6C22" w:rsidP="00AC6C22">
      <w:pPr>
        <w:spacing w:line="240" w:lineRule="auto"/>
        <w:ind w:firstLine="357"/>
        <w:rPr>
          <w:szCs w:val="20"/>
        </w:rPr>
      </w:pPr>
      <w:r w:rsidRPr="00AC6C22">
        <w:rPr>
          <w:rFonts w:ascii="Times New Roman" w:hAnsi="Times New Roman" w:cs="Times New Roman"/>
          <w:szCs w:val="20"/>
        </w:rPr>
        <w:t>●</w:t>
      </w:r>
      <w:r w:rsidRPr="00AC6C22">
        <w:rPr>
          <w:szCs w:val="20"/>
        </w:rPr>
        <w:t xml:space="preserve"> Assurer le confort mat</w:t>
      </w:r>
      <w:r w:rsidRPr="00AC6C22">
        <w:rPr>
          <w:rFonts w:cs="Roboto"/>
          <w:szCs w:val="20"/>
        </w:rPr>
        <w:t>é</w:t>
      </w:r>
      <w:r w:rsidRPr="00AC6C22">
        <w:rPr>
          <w:szCs w:val="20"/>
        </w:rPr>
        <w:t>riel des usagers</w:t>
      </w:r>
    </w:p>
    <w:p w14:paraId="670619A8" w14:textId="77777777" w:rsidR="00AC6C22" w:rsidRPr="00AC6C22" w:rsidRDefault="00AC6C22" w:rsidP="00AC6C22">
      <w:pPr>
        <w:spacing w:line="240" w:lineRule="auto"/>
        <w:ind w:firstLine="357"/>
        <w:rPr>
          <w:szCs w:val="20"/>
        </w:rPr>
      </w:pPr>
      <w:r w:rsidRPr="00AC6C22">
        <w:rPr>
          <w:rFonts w:ascii="Times New Roman" w:hAnsi="Times New Roman" w:cs="Times New Roman"/>
          <w:szCs w:val="20"/>
        </w:rPr>
        <w:t>●</w:t>
      </w:r>
      <w:r w:rsidRPr="00AC6C22">
        <w:rPr>
          <w:szCs w:val="20"/>
        </w:rPr>
        <w:t xml:space="preserve"> Participer </w:t>
      </w:r>
      <w:r w:rsidRPr="00AC6C22">
        <w:rPr>
          <w:rFonts w:cs="Roboto"/>
          <w:szCs w:val="20"/>
        </w:rPr>
        <w:t>à</w:t>
      </w:r>
      <w:r w:rsidRPr="00AC6C22">
        <w:rPr>
          <w:szCs w:val="20"/>
        </w:rPr>
        <w:t xml:space="preserve"> l</w:t>
      </w:r>
      <w:r w:rsidRPr="00AC6C22">
        <w:rPr>
          <w:rFonts w:cs="Roboto"/>
          <w:szCs w:val="20"/>
        </w:rPr>
        <w:t>’</w:t>
      </w:r>
      <w:r w:rsidRPr="00AC6C22">
        <w:rPr>
          <w:szCs w:val="20"/>
        </w:rPr>
        <w:t>encadrement des activit</w:t>
      </w:r>
      <w:r w:rsidRPr="00AC6C22">
        <w:rPr>
          <w:rFonts w:cs="Roboto"/>
          <w:szCs w:val="20"/>
        </w:rPr>
        <w:t>é</w:t>
      </w:r>
      <w:r w:rsidRPr="00AC6C22">
        <w:rPr>
          <w:szCs w:val="20"/>
        </w:rPr>
        <w:t>s d</w:t>
      </w:r>
      <w:r w:rsidRPr="00AC6C22">
        <w:rPr>
          <w:rFonts w:cs="Roboto"/>
          <w:szCs w:val="20"/>
        </w:rPr>
        <w:t>’</w:t>
      </w:r>
      <w:r w:rsidRPr="00AC6C22">
        <w:rPr>
          <w:szCs w:val="20"/>
        </w:rPr>
        <w:t>animation</w:t>
      </w:r>
    </w:p>
    <w:p w14:paraId="70133532" w14:textId="77777777" w:rsidR="00AC6C22" w:rsidRPr="00AC6C22" w:rsidRDefault="00AC6C22" w:rsidP="00AC6C22">
      <w:pPr>
        <w:spacing w:line="240" w:lineRule="auto"/>
        <w:ind w:firstLine="357"/>
        <w:rPr>
          <w:szCs w:val="20"/>
        </w:rPr>
      </w:pPr>
      <w:r w:rsidRPr="00AC6C22">
        <w:rPr>
          <w:rFonts w:ascii="Times New Roman" w:hAnsi="Times New Roman" w:cs="Times New Roman"/>
          <w:szCs w:val="20"/>
        </w:rPr>
        <w:t>●</w:t>
      </w:r>
      <w:r w:rsidRPr="00AC6C22">
        <w:rPr>
          <w:szCs w:val="20"/>
        </w:rPr>
        <w:t xml:space="preserve"> Participer au bien être psychologique et à la sécurité des usagers</w:t>
      </w:r>
    </w:p>
    <w:p w14:paraId="2BEC9FF9" w14:textId="77777777" w:rsidR="00AC6C22" w:rsidRPr="00AC6C22" w:rsidRDefault="00AC6C22" w:rsidP="00AC6C22">
      <w:pPr>
        <w:spacing w:line="240" w:lineRule="auto"/>
        <w:ind w:firstLine="357"/>
        <w:rPr>
          <w:szCs w:val="20"/>
        </w:rPr>
      </w:pPr>
    </w:p>
    <w:p w14:paraId="2FC1E102" w14:textId="77777777" w:rsidR="00AC6C22" w:rsidRPr="00AC6C22" w:rsidRDefault="00AC6C22" w:rsidP="00AC6C22">
      <w:pPr>
        <w:rPr>
          <w:b/>
          <w:szCs w:val="20"/>
          <w:u w:val="single"/>
        </w:rPr>
      </w:pPr>
      <w:r w:rsidRPr="00AC6C22">
        <w:rPr>
          <w:b/>
          <w:szCs w:val="20"/>
          <w:u w:val="single"/>
        </w:rPr>
        <w:t>Lieux de stage autorisés</w:t>
      </w:r>
    </w:p>
    <w:p w14:paraId="3BE1E37E" w14:textId="77777777" w:rsidR="00AC6C22" w:rsidRPr="00AC6C22" w:rsidRDefault="00AC6C22" w:rsidP="00AC6C22">
      <w:pPr>
        <w:spacing w:line="240" w:lineRule="auto"/>
        <w:ind w:left="705"/>
        <w:rPr>
          <w:szCs w:val="20"/>
        </w:rPr>
      </w:pPr>
      <w:r w:rsidRPr="00AC6C22">
        <w:rPr>
          <w:szCs w:val="20"/>
        </w:rPr>
        <w:sym w:font="Wingdings" w:char="F046"/>
      </w:r>
      <w:r w:rsidRPr="00AC6C22">
        <w:rPr>
          <w:szCs w:val="20"/>
        </w:rPr>
        <w:t xml:space="preserve"> E.H.P.A.D et maison de retraite dans tous les services, à l’exception de ceux délivrant des soins d’hygiène corporelle</w:t>
      </w:r>
    </w:p>
    <w:p w14:paraId="63E1237A" w14:textId="77777777" w:rsidR="00AC6C22" w:rsidRPr="00AC6C22" w:rsidRDefault="00AC6C22" w:rsidP="00AC6C22">
      <w:pPr>
        <w:spacing w:line="240" w:lineRule="auto"/>
        <w:rPr>
          <w:szCs w:val="20"/>
        </w:rPr>
      </w:pPr>
      <w:r w:rsidRPr="00AC6C22">
        <w:rPr>
          <w:szCs w:val="20"/>
        </w:rPr>
        <w:tab/>
      </w:r>
      <w:r w:rsidRPr="00AC6C22">
        <w:rPr>
          <w:szCs w:val="20"/>
        </w:rPr>
        <w:sym w:font="Wingdings" w:char="F046"/>
      </w:r>
      <w:r w:rsidRPr="00AC6C22">
        <w:rPr>
          <w:szCs w:val="20"/>
        </w:rPr>
        <w:t xml:space="preserve"> Service d’accueil de jour</w:t>
      </w:r>
    </w:p>
    <w:p w14:paraId="4F1ADCD5" w14:textId="77777777" w:rsidR="00AC6C22" w:rsidRPr="00AC6C22" w:rsidRDefault="00AC6C22" w:rsidP="00AC6C22">
      <w:pPr>
        <w:spacing w:line="240" w:lineRule="auto"/>
        <w:rPr>
          <w:szCs w:val="20"/>
        </w:rPr>
      </w:pPr>
      <w:r w:rsidRPr="00AC6C22">
        <w:rPr>
          <w:szCs w:val="20"/>
        </w:rPr>
        <w:tab/>
      </w:r>
      <w:r w:rsidRPr="00AC6C22">
        <w:rPr>
          <w:szCs w:val="20"/>
        </w:rPr>
        <w:sym w:font="Wingdings" w:char="F046"/>
      </w:r>
      <w:r w:rsidRPr="00AC6C22">
        <w:rPr>
          <w:szCs w:val="20"/>
        </w:rPr>
        <w:t xml:space="preserve"> Service C.A.N.T.O.U / Service protégé</w:t>
      </w:r>
    </w:p>
    <w:p w14:paraId="5496A53A" w14:textId="77777777" w:rsidR="00AC6C22" w:rsidRPr="00AC6C22" w:rsidRDefault="00AC6C22" w:rsidP="00AC6C22">
      <w:pPr>
        <w:spacing w:line="240" w:lineRule="auto"/>
        <w:rPr>
          <w:szCs w:val="20"/>
        </w:rPr>
      </w:pPr>
      <w:r w:rsidRPr="00AC6C22">
        <w:rPr>
          <w:szCs w:val="20"/>
        </w:rPr>
        <w:tab/>
      </w:r>
      <w:r w:rsidRPr="00AC6C22">
        <w:rPr>
          <w:szCs w:val="20"/>
        </w:rPr>
        <w:sym w:font="Wingdings" w:char="F046"/>
      </w:r>
      <w:r w:rsidRPr="00AC6C22">
        <w:rPr>
          <w:szCs w:val="20"/>
        </w:rPr>
        <w:t xml:space="preserve"> Foyer logement / Résidence pour personnes âgées</w:t>
      </w:r>
    </w:p>
    <w:p w14:paraId="324D97B5" w14:textId="77777777" w:rsidR="00AC6C22" w:rsidRPr="00AC6C22" w:rsidRDefault="00AC6C22" w:rsidP="00AC6C22">
      <w:pPr>
        <w:rPr>
          <w:szCs w:val="20"/>
        </w:rPr>
      </w:pPr>
    </w:p>
    <w:p w14:paraId="65C1DB56" w14:textId="77777777" w:rsidR="00AC6C22" w:rsidRPr="00AC6C22" w:rsidRDefault="00AC6C22" w:rsidP="00AC6C22">
      <w:pPr>
        <w:rPr>
          <w:szCs w:val="20"/>
          <w:u w:val="single"/>
        </w:rPr>
      </w:pPr>
      <w:r w:rsidRPr="00AC6C22">
        <w:rPr>
          <w:b/>
          <w:szCs w:val="20"/>
          <w:u w:val="single"/>
        </w:rPr>
        <w:t>Activités pouvant être réalisées par le/la stagiaire :</w:t>
      </w:r>
    </w:p>
    <w:p w14:paraId="59085140" w14:textId="77777777" w:rsidR="00AC6C22" w:rsidRPr="00AC6C22" w:rsidRDefault="00AC6C22" w:rsidP="00AC6C22">
      <w:pPr>
        <w:pStyle w:val="Paragraphedeliste"/>
        <w:spacing w:line="240" w:lineRule="auto"/>
        <w:jc w:val="center"/>
        <w:rPr>
          <w:b/>
          <w:i/>
          <w:szCs w:val="20"/>
        </w:rPr>
      </w:pPr>
    </w:p>
    <w:p w14:paraId="2F21EA61" w14:textId="77777777" w:rsidR="00AC6C22" w:rsidRPr="00AC6C22" w:rsidRDefault="00AC6C22" w:rsidP="00AC6C22">
      <w:pPr>
        <w:pStyle w:val="Paragraphedeliste"/>
        <w:spacing w:line="240" w:lineRule="auto"/>
        <w:rPr>
          <w:szCs w:val="20"/>
        </w:rPr>
      </w:pPr>
    </w:p>
    <w:p w14:paraId="432954D1" w14:textId="77777777" w:rsidR="00AC6C22" w:rsidRPr="00AC6C22" w:rsidRDefault="00AC6C22" w:rsidP="00AC6C22">
      <w:pPr>
        <w:spacing w:line="240" w:lineRule="auto"/>
        <w:rPr>
          <w:szCs w:val="20"/>
        </w:rPr>
      </w:pPr>
    </w:p>
    <w:p w14:paraId="23A7BE01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Identifier les marches à suivre en cas d’urgence et/ou d’accident et adapter les consignes en cas d’imprévus</w:t>
      </w:r>
    </w:p>
    <w:p w14:paraId="7530EB4D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Recueillir et exécuter les consignes des professionnels</w:t>
      </w:r>
    </w:p>
    <w:p w14:paraId="70BFD8FD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Echanger avec la personne âgée et l’équipe de travail</w:t>
      </w:r>
    </w:p>
    <w:p w14:paraId="0AF45108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Préparer, ranger et entretenir le matériel utilisé lors des activités en respectant les consignes d’hygiène, de sécurité et le confort des personnes âgées</w:t>
      </w:r>
    </w:p>
    <w:p w14:paraId="59D561C4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Réaliser la réfection des lits</w:t>
      </w:r>
    </w:p>
    <w:p w14:paraId="6A148F71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Ordonner et nettoyer l’environnement de la personne âgée et le matériel</w:t>
      </w:r>
    </w:p>
    <w:p w14:paraId="31CFC9D4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Trier et éliminer les déchets</w:t>
      </w:r>
    </w:p>
    <w:p w14:paraId="0B7E9373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Respecter et mettre en œuvre le circuit du linge</w:t>
      </w:r>
    </w:p>
    <w:p w14:paraId="11EB568E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Aider à l’habillage et au déshabillage</w:t>
      </w:r>
    </w:p>
    <w:p w14:paraId="0C644CC5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Participer à l’installation des personnes âgées lors des repas</w:t>
      </w:r>
    </w:p>
    <w:p w14:paraId="7EE1EA78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Aider à la prise du repas</w:t>
      </w:r>
    </w:p>
    <w:p w14:paraId="3BECF3AE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Accompagner et surveiller les activités de vie quotidienne</w:t>
      </w:r>
    </w:p>
    <w:p w14:paraId="0C4D3E3E" w14:textId="77777777" w:rsidR="00AC6C22" w:rsidRPr="00AC6C22" w:rsidRDefault="00AC6C22" w:rsidP="00AC6C22">
      <w:pPr>
        <w:pStyle w:val="Paragraphedeliste"/>
        <w:numPr>
          <w:ilvl w:val="0"/>
          <w:numId w:val="32"/>
        </w:numPr>
        <w:spacing w:line="240" w:lineRule="auto"/>
        <w:ind w:hanging="360"/>
        <w:rPr>
          <w:szCs w:val="20"/>
        </w:rPr>
      </w:pPr>
      <w:r w:rsidRPr="00AC6C22">
        <w:rPr>
          <w:szCs w:val="20"/>
        </w:rPr>
        <w:t>Préparer et animer des ateliers, des sorties, …</w:t>
      </w:r>
    </w:p>
    <w:p w14:paraId="0A5996CF" w14:textId="77777777" w:rsidR="00AC6C22" w:rsidRPr="00AC6C22" w:rsidRDefault="00AC6C22" w:rsidP="00AC6C22">
      <w:pPr>
        <w:pStyle w:val="Paragraphedeliste"/>
        <w:spacing w:line="240" w:lineRule="auto"/>
        <w:rPr>
          <w:szCs w:val="20"/>
        </w:rPr>
      </w:pPr>
    </w:p>
    <w:p w14:paraId="29FB4536" w14:textId="77777777" w:rsidR="00AC6C22" w:rsidRPr="00AC6C22" w:rsidRDefault="00AC6C22" w:rsidP="00AC6C22">
      <w:pPr>
        <w:pStyle w:val="Paragraphedeliste"/>
        <w:spacing w:line="240" w:lineRule="auto"/>
        <w:rPr>
          <w:szCs w:val="20"/>
        </w:rPr>
      </w:pPr>
    </w:p>
    <w:p w14:paraId="279B036F" w14:textId="77777777" w:rsidR="00AC6C22" w:rsidRPr="00AC6C22" w:rsidRDefault="00AC6C22" w:rsidP="00AC6C22">
      <w:pPr>
        <w:pStyle w:val="Paragraphedeliste"/>
        <w:spacing w:line="240" w:lineRule="auto"/>
        <w:rPr>
          <w:szCs w:val="20"/>
        </w:rPr>
      </w:pPr>
    </w:p>
    <w:p w14:paraId="00DF7280" w14:textId="77777777" w:rsidR="00AC6C22" w:rsidRPr="00AC6C22" w:rsidRDefault="00AC6C22" w:rsidP="00AC6C22">
      <w:pPr>
        <w:jc w:val="center"/>
        <w:rPr>
          <w:i/>
          <w:szCs w:val="20"/>
        </w:rPr>
      </w:pPr>
      <w:r w:rsidRPr="00AC6C22">
        <w:rPr>
          <w:b/>
          <w:i/>
          <w:szCs w:val="20"/>
          <w:u w:val="single"/>
        </w:rPr>
        <w:t>Ce que le stagiaire ne peut pas faire seul</w:t>
      </w:r>
      <w:r w:rsidRPr="00AC6C22">
        <w:rPr>
          <w:b/>
          <w:i/>
          <w:szCs w:val="20"/>
        </w:rPr>
        <w:t xml:space="preserve"> : </w:t>
      </w:r>
      <w:r w:rsidRPr="00AC6C22">
        <w:rPr>
          <w:i/>
          <w:szCs w:val="20"/>
        </w:rPr>
        <w:t>Des transmissions d’informations aux familles - Renseigner des documents professionnels - des techniques de soins corporels (change de protection, toilette, douche) - la distribution et/ou la surveillance des médicaments.</w:t>
      </w:r>
    </w:p>
    <w:p w14:paraId="5C65176C" w14:textId="77777777" w:rsidR="001B4CC0" w:rsidRPr="00AC6C22" w:rsidRDefault="001B4CC0" w:rsidP="001B4CC0">
      <w:pPr>
        <w:rPr>
          <w:szCs w:val="20"/>
        </w:rPr>
      </w:pPr>
    </w:p>
    <w:p w14:paraId="4F8DDE90" w14:textId="37B33FFF" w:rsidR="00204184" w:rsidRPr="00AC6C22" w:rsidRDefault="001B4CC0" w:rsidP="005A239E">
      <w:pPr>
        <w:spacing w:line="240" w:lineRule="auto"/>
        <w:ind w:firstLine="357"/>
        <w:jc w:val="center"/>
        <w:rPr>
          <w:szCs w:val="20"/>
        </w:rPr>
      </w:pPr>
      <w:r w:rsidRPr="00AC6C22">
        <w:rPr>
          <w:b/>
          <w:szCs w:val="20"/>
        </w:rPr>
        <w:t>La liste des activités est non exhaustive, elle est à adapter en fonction de l’établissement d’accueil et des aptitudes du stagiaire</w:t>
      </w:r>
    </w:p>
    <w:sectPr w:rsidR="00204184" w:rsidRPr="00AC6C22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9F0B" w14:textId="77777777" w:rsidR="003A19E7" w:rsidRDefault="003A19E7" w:rsidP="00651EA3">
      <w:pPr>
        <w:spacing w:line="240" w:lineRule="auto"/>
      </w:pPr>
      <w:r>
        <w:separator/>
      </w:r>
    </w:p>
  </w:endnote>
  <w:endnote w:type="continuationSeparator" w:id="0">
    <w:p w14:paraId="1FE2A4B8" w14:textId="77777777" w:rsidR="003A19E7" w:rsidRDefault="003A19E7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proofErr w:type="spellStart"/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  <w:proofErr w:type="spellEnd"/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8526C2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8526C2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8526C2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8526C2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8526C2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DF1F" w14:textId="77777777" w:rsidR="003A19E7" w:rsidRDefault="003A19E7" w:rsidP="00651EA3">
      <w:pPr>
        <w:spacing w:line="240" w:lineRule="auto"/>
      </w:pPr>
      <w:r>
        <w:separator/>
      </w:r>
    </w:p>
  </w:footnote>
  <w:footnote w:type="continuationSeparator" w:id="0">
    <w:p w14:paraId="58928135" w14:textId="77777777" w:rsidR="003A19E7" w:rsidRDefault="003A19E7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6.6pt;height:6.6pt" o:bullet="t">
        <v:imagedata r:id="rId1" o:title="Sans titre - 1-03"/>
      </v:shape>
    </w:pict>
  </w:numPicBullet>
  <w:numPicBullet w:numPicBulletId="1">
    <w:pict>
      <v:shape id="_x0000_i1235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7150">
    <w:abstractNumId w:val="2"/>
  </w:num>
  <w:num w:numId="2" w16cid:durableId="293409790">
    <w:abstractNumId w:val="0"/>
  </w:num>
  <w:num w:numId="3" w16cid:durableId="2099447077">
    <w:abstractNumId w:val="3"/>
  </w:num>
  <w:num w:numId="4" w16cid:durableId="1467434781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493958979">
    <w:abstractNumId w:val="4"/>
  </w:num>
  <w:num w:numId="6" w16cid:durableId="853157099">
    <w:abstractNumId w:val="4"/>
  </w:num>
  <w:num w:numId="7" w16cid:durableId="1341353870">
    <w:abstractNumId w:val="1"/>
  </w:num>
  <w:num w:numId="8" w16cid:durableId="331567698">
    <w:abstractNumId w:val="7"/>
  </w:num>
  <w:num w:numId="9" w16cid:durableId="1479803251">
    <w:abstractNumId w:val="7"/>
  </w:num>
  <w:num w:numId="10" w16cid:durableId="1300457858">
    <w:abstractNumId w:val="7"/>
  </w:num>
  <w:num w:numId="11" w16cid:durableId="1995062789">
    <w:abstractNumId w:val="7"/>
  </w:num>
  <w:num w:numId="12" w16cid:durableId="1252852585">
    <w:abstractNumId w:val="4"/>
  </w:num>
  <w:num w:numId="13" w16cid:durableId="1904830769">
    <w:abstractNumId w:val="4"/>
  </w:num>
  <w:num w:numId="14" w16cid:durableId="817770985">
    <w:abstractNumId w:val="4"/>
  </w:num>
  <w:num w:numId="15" w16cid:durableId="558056379">
    <w:abstractNumId w:val="4"/>
  </w:num>
  <w:num w:numId="16" w16cid:durableId="1055590027">
    <w:abstractNumId w:val="4"/>
  </w:num>
  <w:num w:numId="17" w16cid:durableId="1806506062">
    <w:abstractNumId w:val="4"/>
  </w:num>
  <w:num w:numId="18" w16cid:durableId="407189148">
    <w:abstractNumId w:val="4"/>
  </w:num>
  <w:num w:numId="19" w16cid:durableId="1652366972">
    <w:abstractNumId w:val="4"/>
  </w:num>
  <w:num w:numId="20" w16cid:durableId="1622609057">
    <w:abstractNumId w:val="8"/>
  </w:num>
  <w:num w:numId="21" w16cid:durableId="75831674">
    <w:abstractNumId w:val="5"/>
  </w:num>
  <w:num w:numId="22" w16cid:durableId="1863126042">
    <w:abstractNumId w:val="6"/>
  </w:num>
  <w:num w:numId="23" w16cid:durableId="1749419562">
    <w:abstractNumId w:val="6"/>
  </w:num>
  <w:num w:numId="24" w16cid:durableId="89281453">
    <w:abstractNumId w:val="5"/>
  </w:num>
  <w:num w:numId="25" w16cid:durableId="82268677">
    <w:abstractNumId w:val="5"/>
  </w:num>
  <w:num w:numId="26" w16cid:durableId="390734215">
    <w:abstractNumId w:val="5"/>
  </w:num>
  <w:num w:numId="27" w16cid:durableId="598684069">
    <w:abstractNumId w:val="5"/>
  </w:num>
  <w:num w:numId="28" w16cid:durableId="475029194">
    <w:abstractNumId w:val="5"/>
  </w:num>
  <w:num w:numId="29" w16cid:durableId="1187790341">
    <w:abstractNumId w:val="5"/>
  </w:num>
  <w:num w:numId="30" w16cid:durableId="1510800">
    <w:abstractNumId w:val="5"/>
  </w:num>
  <w:num w:numId="31" w16cid:durableId="1839075634">
    <w:abstractNumId w:val="5"/>
  </w:num>
  <w:num w:numId="32" w16cid:durableId="942416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01EB6"/>
    <w:rsid w:val="00012B94"/>
    <w:rsid w:val="00132425"/>
    <w:rsid w:val="00181168"/>
    <w:rsid w:val="0018675B"/>
    <w:rsid w:val="00192838"/>
    <w:rsid w:val="001B361E"/>
    <w:rsid w:val="001B4CC0"/>
    <w:rsid w:val="00204184"/>
    <w:rsid w:val="0030183F"/>
    <w:rsid w:val="00332A66"/>
    <w:rsid w:val="0038695E"/>
    <w:rsid w:val="003A19E7"/>
    <w:rsid w:val="003C09CC"/>
    <w:rsid w:val="003C2CD1"/>
    <w:rsid w:val="003F398B"/>
    <w:rsid w:val="00437781"/>
    <w:rsid w:val="00461720"/>
    <w:rsid w:val="004B1356"/>
    <w:rsid w:val="004E06C6"/>
    <w:rsid w:val="00556BAB"/>
    <w:rsid w:val="005958AD"/>
    <w:rsid w:val="005A239E"/>
    <w:rsid w:val="005A5148"/>
    <w:rsid w:val="005B7A8A"/>
    <w:rsid w:val="005F1826"/>
    <w:rsid w:val="00625B0B"/>
    <w:rsid w:val="0065152F"/>
    <w:rsid w:val="00651EA3"/>
    <w:rsid w:val="00652526"/>
    <w:rsid w:val="00654C84"/>
    <w:rsid w:val="006629E9"/>
    <w:rsid w:val="00675599"/>
    <w:rsid w:val="00676E30"/>
    <w:rsid w:val="006A22BE"/>
    <w:rsid w:val="006C62AB"/>
    <w:rsid w:val="006D64E7"/>
    <w:rsid w:val="00721D2C"/>
    <w:rsid w:val="00785184"/>
    <w:rsid w:val="007D2D89"/>
    <w:rsid w:val="007E752F"/>
    <w:rsid w:val="008526C2"/>
    <w:rsid w:val="008958DD"/>
    <w:rsid w:val="008C0D8E"/>
    <w:rsid w:val="008D7A83"/>
    <w:rsid w:val="009110BC"/>
    <w:rsid w:val="009242DB"/>
    <w:rsid w:val="00963F12"/>
    <w:rsid w:val="0097068A"/>
    <w:rsid w:val="00986EA1"/>
    <w:rsid w:val="00990465"/>
    <w:rsid w:val="0099718C"/>
    <w:rsid w:val="009F1534"/>
    <w:rsid w:val="00A77DD3"/>
    <w:rsid w:val="00AA7B50"/>
    <w:rsid w:val="00AC6C22"/>
    <w:rsid w:val="00AD68F9"/>
    <w:rsid w:val="00AE0CDB"/>
    <w:rsid w:val="00B04CAF"/>
    <w:rsid w:val="00B13AB7"/>
    <w:rsid w:val="00B81546"/>
    <w:rsid w:val="00B87E4C"/>
    <w:rsid w:val="00BC305E"/>
    <w:rsid w:val="00BF3801"/>
    <w:rsid w:val="00C3570B"/>
    <w:rsid w:val="00C4529E"/>
    <w:rsid w:val="00C56F00"/>
    <w:rsid w:val="00CE3CA5"/>
    <w:rsid w:val="00CF3143"/>
    <w:rsid w:val="00D14909"/>
    <w:rsid w:val="00D4628A"/>
    <w:rsid w:val="00D818BD"/>
    <w:rsid w:val="00DA7654"/>
    <w:rsid w:val="00E356CE"/>
    <w:rsid w:val="00EC4A43"/>
    <w:rsid w:val="00EE6029"/>
    <w:rsid w:val="00F16518"/>
    <w:rsid w:val="00F249FB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4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8</cp:revision>
  <cp:lastPrinted>2022-04-12T12:56:00Z</cp:lastPrinted>
  <dcterms:created xsi:type="dcterms:W3CDTF">2023-03-21T13:05:00Z</dcterms:created>
  <dcterms:modified xsi:type="dcterms:W3CDTF">2023-03-27T14:29:00Z</dcterms:modified>
</cp:coreProperties>
</file>